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6"/>
        </w:rPr>
      </w:pPr>
      <w:r>
        <w:rPr>
          <w:rFonts w:hint="eastAsia"/>
          <w:b/>
          <w:bCs/>
          <w:sz w:val="52"/>
          <w:szCs w:val="56"/>
        </w:rPr>
        <w:t>房屋租赁合同</w:t>
      </w:r>
    </w:p>
    <w:p>
      <w:r>
        <w:rPr>
          <w:rFonts w:hint="eastAsia"/>
        </w:rPr>
        <w:t>出租方：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t xml:space="preserve">     </w:t>
      </w:r>
      <w:r>
        <w:rPr>
          <w:rFonts w:hint="eastAsia"/>
        </w:rPr>
        <w:t>身份证号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</w:t>
      </w:r>
      <w:r>
        <w:rPr>
          <w:rFonts w:hint="eastAsia"/>
        </w:rPr>
        <w:t>（以下简称甲方）</w:t>
      </w:r>
    </w:p>
    <w:p>
      <w:r>
        <w:rPr>
          <w:rFonts w:hint="eastAsia"/>
        </w:rPr>
        <w:t>租赁方：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t xml:space="preserve">     </w:t>
      </w:r>
      <w:r>
        <w:rPr>
          <w:rFonts w:hint="eastAsia"/>
        </w:rPr>
        <w:t>身份证号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</w:t>
      </w:r>
      <w:r>
        <w:rPr>
          <w:rFonts w:hint="eastAsia"/>
        </w:rPr>
        <w:t>（以下简称乙方）</w:t>
      </w:r>
    </w:p>
    <w:p>
      <w:r>
        <w:rPr>
          <w:rFonts w:hint="eastAsia"/>
        </w:rPr>
        <w:t>中介方：</w:t>
      </w:r>
      <w:r>
        <w:rPr>
          <w:u w:val="single"/>
        </w:rPr>
        <w:t xml:space="preserve">                                 </w:t>
      </w:r>
      <w:r>
        <w:t xml:space="preserve">     </w:t>
      </w:r>
      <w:r>
        <w:rPr>
          <w:rFonts w:hint="eastAsia"/>
        </w:rPr>
        <w:t>经纪人：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</w:p>
    <w:p>
      <w:r>
        <w:rPr>
          <w:rFonts w:hint="eastAsia"/>
        </w:rPr>
        <w:t>根据</w:t>
      </w:r>
      <w:r>
        <w:t>(中华人民共和国合同法》、《中华人民共和国城市房地产管理法》及其他有关法律、法规定，在平等、自</w:t>
      </w:r>
      <w:r>
        <w:rPr>
          <w:rFonts w:hint="eastAsia"/>
        </w:rPr>
        <w:t>愿、协商一致的基础上，甲、乙双方就下列房屋的租赁达成协议</w:t>
      </w:r>
      <w:r>
        <w:t>:</w:t>
      </w:r>
    </w:p>
    <w:p>
      <w:pPr>
        <w:pStyle w:val="4"/>
        <w:numPr>
          <w:ilvl w:val="0"/>
          <w:numId w:val="1"/>
        </w:numPr>
        <w:ind w:firstLineChars="0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房屋基本情况：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>甲方房屋</w:t>
      </w:r>
      <w:r>
        <w:rPr>
          <w:szCs w:val="21"/>
        </w:rPr>
        <w:t>(以下简称该房屋)落坐在本市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</w:t>
      </w:r>
      <w:r>
        <w:rPr>
          <w:rFonts w:hint="eastAsia"/>
          <w:szCs w:val="21"/>
        </w:rPr>
        <w:t>的房屋出租给乙方，房屋设施有</w:t>
      </w:r>
      <w:r>
        <w:rPr>
          <w:szCs w:val="21"/>
        </w:rPr>
        <w:t>:</w:t>
      </w:r>
      <w:r>
        <w:rPr>
          <w:rFonts w:hint="eastAsia" w:asciiTheme="minorEastAsia" w:hAnsiTheme="minorEastAsia"/>
          <w:szCs w:val="21"/>
        </w:rPr>
        <w:t>□</w:t>
      </w:r>
      <w:r>
        <w:rPr>
          <w:szCs w:val="21"/>
        </w:rPr>
        <w:t>电视</w:t>
      </w:r>
      <w:r>
        <w:rPr>
          <w:rFonts w:hint="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□</w:t>
      </w:r>
      <w:r>
        <w:rPr>
          <w:szCs w:val="21"/>
        </w:rPr>
        <w:t>冰箱</w:t>
      </w:r>
      <w:r>
        <w:rPr>
          <w:rFonts w:hint="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□</w:t>
      </w:r>
      <w:r>
        <w:rPr>
          <w:szCs w:val="21"/>
        </w:rPr>
        <w:t>洗衣机</w:t>
      </w:r>
      <w:r>
        <w:rPr>
          <w:rFonts w:hint="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□</w:t>
      </w:r>
      <w:r>
        <w:rPr>
          <w:szCs w:val="21"/>
        </w:rPr>
        <w:t>淋浴器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家具</w:t>
      </w:r>
      <w:r>
        <w:rPr>
          <w:szCs w:val="21"/>
          <w:u w:val="single"/>
        </w:rPr>
        <w:t xml:space="preserve">:               </w:t>
      </w:r>
      <w:r>
        <w:rPr>
          <w:rFonts w:hint="eastAsia" w:eastAsia="宋体"/>
          <w:szCs w:val="21"/>
          <w:u w:val="single"/>
          <w:lang w:val="en-US" w:eastAsia="zh-CN"/>
        </w:rPr>
        <w:t xml:space="preserve">              </w:t>
      </w:r>
      <w:r>
        <w:rPr>
          <w:szCs w:val="21"/>
          <w:u w:val="single"/>
        </w:rPr>
        <w:t xml:space="preserve">     </w:t>
      </w:r>
    </w:p>
    <w:p>
      <w:pPr>
        <w:rPr>
          <w:szCs w:val="21"/>
        </w:rPr>
      </w:pPr>
      <w:r>
        <w:rPr>
          <w:rFonts w:hint="eastAsia"/>
          <w:szCs w:val="21"/>
        </w:rPr>
        <w:t>水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吨、电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度、气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方。</w:t>
      </w:r>
    </w:p>
    <w:p>
      <w:pPr>
        <w:rPr>
          <w:szCs w:val="21"/>
        </w:rPr>
      </w:pPr>
      <w:r>
        <w:rPr>
          <w:rFonts w:hint="eastAsia"/>
          <w:b/>
          <w:bCs/>
          <w:sz w:val="22"/>
          <w:szCs w:val="24"/>
        </w:rPr>
        <w:t>第二条 租赁期限</w:t>
      </w:r>
      <w:r>
        <w:rPr>
          <w:b/>
          <w:bCs/>
          <w:sz w:val="22"/>
          <w:szCs w:val="24"/>
        </w:rPr>
        <w:t>:</w:t>
      </w:r>
      <w:r>
        <w:rPr>
          <w:szCs w:val="21"/>
        </w:rPr>
        <w:t>租赁期限自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</w:rPr>
        <w:t>日至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日止。租赁期满后，本合同即终止，届时乙方须将房屋退还甲方。如乙方要求继续租赁，则须提前一个月向甲方提出申请，双方可在对租金、期限重新协商后，签订新的租赁合同。</w:t>
      </w:r>
    </w:p>
    <w:p>
      <w:pPr>
        <w:rPr>
          <w:szCs w:val="21"/>
        </w:rPr>
      </w:pPr>
      <w:r>
        <w:rPr>
          <w:rFonts w:hint="eastAsia"/>
          <w:b/>
          <w:bCs/>
          <w:sz w:val="22"/>
          <w:szCs w:val="24"/>
        </w:rPr>
        <w:t>第三条 租金/付款方式：</w:t>
      </w:r>
      <w:r>
        <w:rPr>
          <w:szCs w:val="21"/>
        </w:rPr>
        <w:t>该房出租的使用性质为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用房，月租金为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元。租金以现金转账方式支付</w:t>
      </w:r>
      <w:r>
        <w:rPr>
          <w:szCs w:val="21"/>
        </w:rPr>
        <w:t>: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双方议定首付</w:t>
      </w:r>
      <w:r>
        <w:rPr>
          <w:szCs w:val="21"/>
          <w:u w:val="single"/>
        </w:rPr>
        <w:t xml:space="preserve">   </w:t>
      </w:r>
      <w:r>
        <w:rPr>
          <w:szCs w:val="21"/>
        </w:rPr>
        <w:t>个月</w:t>
      </w:r>
      <w:r>
        <w:rPr>
          <w:rFonts w:hint="eastAsia"/>
          <w:szCs w:val="21"/>
        </w:rPr>
        <w:t>，</w:t>
      </w:r>
      <w:r>
        <w:rPr>
          <w:szCs w:val="21"/>
        </w:rPr>
        <w:t>另付</w:t>
      </w:r>
      <w:r>
        <w:rPr>
          <w:szCs w:val="21"/>
          <w:u w:val="single"/>
        </w:rPr>
        <w:t xml:space="preserve">   </w:t>
      </w:r>
      <w:r>
        <w:rPr>
          <w:szCs w:val="21"/>
        </w:rPr>
        <w:t>元押金，以后按每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</w:t>
      </w:r>
      <w:r>
        <w:rPr>
          <w:szCs w:val="21"/>
        </w:rPr>
        <w:t>个月结算一次，提前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天支付下次房租，押金不变。签定合同时，乙方应支付中介服务费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元给中介方，甲方应支付中介服务费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给中介方。</w:t>
      </w:r>
    </w:p>
    <w:p>
      <w:pPr>
        <w:rPr>
          <w:rFonts w:asciiTheme="minorEastAsia" w:hAnsiTheme="minorEastAsia"/>
          <w:szCs w:val="21"/>
        </w:rPr>
      </w:pPr>
      <w:r>
        <w:rPr>
          <w:rFonts w:hint="eastAsia"/>
          <w:b/>
          <w:bCs/>
          <w:sz w:val="22"/>
        </w:rPr>
        <w:t>第四条 基本费用</w:t>
      </w:r>
      <w:r>
        <w:rPr>
          <w:b/>
          <w:bCs/>
          <w:sz w:val="22"/>
        </w:rPr>
        <w:t>:</w:t>
      </w:r>
      <w:r>
        <w:rPr>
          <w:szCs w:val="21"/>
        </w:rPr>
        <w:t>乙方在房屋租赁期间，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水费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asciiTheme="minorEastAsia" w:hAnsiTheme="minorEastAsia"/>
          <w:sz w:val="30"/>
          <w:szCs w:val="30"/>
        </w:rPr>
        <w:t xml:space="preserve"> </w:t>
      </w:r>
      <w:r>
        <w:rPr>
          <w:szCs w:val="21"/>
        </w:rPr>
        <w:t>电费</w:t>
      </w:r>
      <w:r>
        <w:rPr>
          <w:rFonts w:hint="eastAsia" w:asciiTheme="minorEastAsia" w:hAnsiTheme="minorEastAsia"/>
          <w:sz w:val="30"/>
          <w:szCs w:val="30"/>
        </w:rPr>
        <w:t xml:space="preserve">□ </w:t>
      </w:r>
      <w:r>
        <w:rPr>
          <w:szCs w:val="21"/>
        </w:rPr>
        <w:t>电话费</w:t>
      </w:r>
      <w:r>
        <w:rPr>
          <w:rFonts w:hint="eastAsia" w:asciiTheme="minorEastAsia" w:hAnsiTheme="minorEastAsia"/>
          <w:sz w:val="30"/>
          <w:szCs w:val="30"/>
        </w:rPr>
        <w:t xml:space="preserve">□ </w:t>
      </w:r>
      <w:r>
        <w:rPr>
          <w:szCs w:val="21"/>
        </w:rPr>
        <w:t>网络费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szCs w:val="21"/>
        </w:rPr>
        <w:t>煤气费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szCs w:val="21"/>
        </w:rPr>
        <w:t>有线电视月租费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>物业管理费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rFonts w:hint="eastAsia" w:asciiTheme="minorEastAsia" w:hAnsiTheme="minorEastAsia"/>
          <w:szCs w:val="21"/>
        </w:rPr>
        <w:t>其他费用</w:t>
      </w:r>
      <w:r>
        <w:rPr>
          <w:rFonts w:asciiTheme="minorEastAsia" w:hAnsiTheme="minorEastAsia"/>
          <w:szCs w:val="21"/>
        </w:rPr>
        <w:t>(如有，见补充各项)由乙方支付，并由乙方承担延期付款的违约责任。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第五条 租房保证金</w:t>
      </w:r>
      <w:r>
        <w:rPr>
          <w:b/>
          <w:bCs/>
          <w:sz w:val="22"/>
        </w:rPr>
        <w:t>:</w:t>
      </w:r>
      <w:r>
        <w:rPr>
          <w:sz w:val="22"/>
        </w:rPr>
        <w:t>存</w:t>
      </w:r>
      <w:r>
        <w:rPr>
          <w:szCs w:val="21"/>
        </w:rPr>
        <w:t>放于(甲方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szCs w:val="21"/>
        </w:rPr>
        <w:t>中介方</w:t>
      </w:r>
      <w:r>
        <w:rPr>
          <w:rFonts w:hint="eastAsia" w:asciiTheme="minorEastAsia" w:hAnsiTheme="minorEastAsia"/>
          <w:sz w:val="30"/>
          <w:szCs w:val="30"/>
        </w:rPr>
        <w:t>□</w:t>
      </w:r>
      <w:r>
        <w:rPr>
          <w:szCs w:val="21"/>
        </w:rPr>
        <w:t>) 作为履约保证金，不计利息，主要用于对合同期满终止时，甲</w:t>
      </w:r>
      <w:r>
        <w:rPr>
          <w:rFonts w:hint="eastAsia"/>
          <w:szCs w:val="21"/>
        </w:rPr>
        <w:t>方对乙方在租赁期内发生的基本费用</w:t>
      </w:r>
      <w:r>
        <w:rPr>
          <w:szCs w:val="21"/>
        </w:rPr>
        <w:t>:包括房租、房内物品损坏、短缺等，扣除清算后</w:t>
      </w:r>
      <w:r>
        <w:rPr>
          <w:rFonts w:hint="eastAsia"/>
          <w:szCs w:val="21"/>
        </w:rPr>
        <w:t>，</w:t>
      </w:r>
      <w:r>
        <w:rPr>
          <w:szCs w:val="21"/>
        </w:rPr>
        <w:t>一次性不计利息退回乙方。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第六条 甲方责任</w:t>
      </w:r>
      <w:r>
        <w:rPr>
          <w:b/>
          <w:bCs/>
          <w:sz w:val="22"/>
        </w:rPr>
        <w:t>:</w:t>
      </w:r>
      <w:r>
        <w:rPr>
          <w:szCs w:val="21"/>
        </w:rPr>
        <w:t>①甲方保证房屋设施正常使用，在租赁期间，若设备自然损坏，甲方负责修理:若设备人为损</w:t>
      </w:r>
      <w:r>
        <w:rPr>
          <w:rFonts w:hint="eastAsia"/>
          <w:szCs w:val="21"/>
        </w:rPr>
        <w:t>坏则由乙方负责修理或赔偿损失</w:t>
      </w:r>
      <w:r>
        <w:rPr>
          <w:szCs w:val="21"/>
        </w:rPr>
        <w:t>:②在租赁期间甲方不得无故收回房屋、单方面提高租金，否则算作违约处理。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第七条 乙方责任</w:t>
      </w:r>
      <w:r>
        <w:rPr>
          <w:b/>
          <w:bCs/>
          <w:sz w:val="22"/>
        </w:rPr>
        <w:t>:</w:t>
      </w:r>
      <w:r>
        <w:rPr>
          <w:szCs w:val="21"/>
        </w:rPr>
        <w:t>①乙方必须遵守当地暂住区域内的各项规章制度，办理各种相关证件、按时交纳水、电、气等</w:t>
      </w:r>
      <w:r>
        <w:rPr>
          <w:rFonts w:hint="eastAsia"/>
          <w:szCs w:val="21"/>
        </w:rPr>
        <w:t>费用</w:t>
      </w:r>
      <w:r>
        <w:rPr>
          <w:szCs w:val="21"/>
        </w:rPr>
        <w:t>:②未经甲方同意</w:t>
      </w:r>
      <w:bookmarkStart w:id="0" w:name="_GoBack"/>
      <w:bookmarkEnd w:id="0"/>
      <w:r>
        <w:rPr>
          <w:szCs w:val="21"/>
        </w:rPr>
        <w:t>，乙方不得私自把该房转租他人:③本合同终止时，需对甲方提供的设施进行清点、检查移交，</w:t>
      </w:r>
      <w:r>
        <w:rPr>
          <w:rFonts w:hint="eastAsia"/>
          <w:szCs w:val="21"/>
        </w:rPr>
        <w:t>如有损坏、短缺，应照值或酌情赔偿</w:t>
      </w:r>
      <w:r>
        <w:rPr>
          <w:szCs w:val="21"/>
        </w:rPr>
        <w:t>:④乙方如因使用不当，损坏房屋及其他设施的，应负责修复原状或予以经济赔</w:t>
      </w:r>
      <w:r>
        <w:rPr>
          <w:rFonts w:hint="eastAsia"/>
          <w:szCs w:val="21"/>
        </w:rPr>
        <w:t>偿。⑤乙方在租房期间，应做好安全防护工作，如遇火灾，煤气中毒、偷窃等，均与甲方和中介方无关⑥乙方不得在租赁的房屋内从事违法违规活动。</w:t>
      </w:r>
    </w:p>
    <w:p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第八条 违约处理</w:t>
      </w:r>
      <w:r>
        <w:rPr>
          <w:rFonts w:hint="eastAsia"/>
          <w:szCs w:val="21"/>
        </w:rPr>
        <w:t>：</w:t>
      </w:r>
      <w:r>
        <w:rPr>
          <w:szCs w:val="21"/>
        </w:rPr>
        <w:t>甲、乙双方在合同期内，均不得违约。如违约，违约方应核本房屋壹月租金赔控对方(作为违</w:t>
      </w:r>
      <w:r>
        <w:rPr>
          <w:rFonts w:hint="eastAsia"/>
          <w:szCs w:val="21"/>
        </w:rPr>
        <w:t>约赔偿金</w:t>
      </w:r>
      <w:r>
        <w:rPr>
          <w:szCs w:val="21"/>
        </w:rPr>
        <w:t>)。如遇特床原因，双方自行协商解决。乙方逾期不支付租金累计超过10天或者乙方大缴应承担的费用累计超</w:t>
      </w:r>
      <w:r>
        <w:rPr>
          <w:rFonts w:hint="eastAsia"/>
          <w:szCs w:val="21"/>
        </w:rPr>
        <w:t>过</w:t>
      </w:r>
      <w:r>
        <w:rPr>
          <w:szCs w:val="21"/>
        </w:rPr>
        <w:t>500元甲方可通知乙方解除合同，并有权要求乙方赔偿损失。(</w:t>
      </w:r>
      <w:r>
        <w:rPr>
          <w:rFonts w:hint="eastAsia"/>
          <w:szCs w:val="21"/>
        </w:rPr>
        <w:t>另：</w:t>
      </w:r>
      <w:r>
        <w:rPr>
          <w:szCs w:val="21"/>
        </w:rPr>
        <w:t>外房屋税收由甲乙双方共同协商。</w:t>
      </w:r>
      <w:r>
        <w:rPr>
          <w:rFonts w:hint="eastAsia"/>
          <w:szCs w:val="21"/>
        </w:rPr>
        <w:t>)</w:t>
      </w:r>
      <w:r>
        <w:rPr>
          <w:rFonts w:hint="eastAsia"/>
          <w:b/>
          <w:bCs/>
          <w:sz w:val="22"/>
        </w:rPr>
        <w:t xml:space="preserve"> </w:t>
      </w:r>
    </w:p>
    <w:p>
      <w:pPr>
        <w:rPr>
          <w:szCs w:val="21"/>
          <w:u w:val="single"/>
        </w:rPr>
      </w:pPr>
      <w:r>
        <w:rPr>
          <w:rFonts w:hint="eastAsia"/>
          <w:b/>
          <w:bCs/>
          <w:sz w:val="22"/>
        </w:rPr>
        <w:t>第九条 补充条款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                   </w:t>
      </w:r>
    </w:p>
    <w:p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                                     </w:t>
      </w:r>
    </w:p>
    <w:p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                                            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第十条 中介方义务：</w:t>
      </w:r>
      <w:r>
        <w:rPr>
          <w:szCs w:val="21"/>
        </w:rPr>
        <w:t>中介方在受双方委托后，有责任积极为双方寻找合适的房屋或客户，并促使租赁成功。在甲</w:t>
      </w:r>
      <w:r>
        <w:rPr>
          <w:rFonts w:hint="eastAsia"/>
          <w:szCs w:val="21"/>
        </w:rPr>
        <w:t>乙双方成交同时，中介方在收取中介费后，责任自行解除。若甲、乙双方在租赁期间发生纠纷，中介方可出面协调双方纠纷，协商不成，可向人民调解委员会申请调解，调解不成，可向当地人民法院提起诉讼。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第十一条</w:t>
      </w:r>
      <w:r>
        <w:rPr>
          <w:b/>
          <w:bCs/>
          <w:sz w:val="22"/>
        </w:rPr>
        <w:t>:</w:t>
      </w:r>
      <w:r>
        <w:rPr>
          <w:szCs w:val="21"/>
        </w:rPr>
        <w:t>本合同未尽事宜，一律按《中华人民共和国合同法》的有关规定，经双方协商作了补充规定，补充规定</w:t>
      </w:r>
      <w:r>
        <w:rPr>
          <w:rFonts w:hint="eastAsia"/>
          <w:szCs w:val="21"/>
        </w:rPr>
        <w:t>与本合同具有同等法律效力。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第十二条</w:t>
      </w:r>
      <w:r>
        <w:rPr>
          <w:b/>
          <w:bCs/>
          <w:sz w:val="22"/>
        </w:rPr>
        <w:t>:</w:t>
      </w:r>
      <w:r>
        <w:rPr>
          <w:szCs w:val="21"/>
        </w:rPr>
        <w:t>如因洪水、地震、拆迁或法律法规、政府政策变化等不可抗力原因，导致本协议不能全面履行，甲、</w:t>
      </w:r>
      <w:r>
        <w:rPr>
          <w:rFonts w:hint="eastAsia"/>
          <w:szCs w:val="21"/>
        </w:rPr>
        <w:t>乙、中介方三方互不承担违约责任。租金按实际租赁时间计算，多退少补。</w:t>
      </w:r>
    </w:p>
    <w:p>
      <w:pPr>
        <w:rPr>
          <w:szCs w:val="21"/>
        </w:rPr>
      </w:pPr>
      <w:r>
        <w:rPr>
          <w:rFonts w:hint="eastAsia"/>
          <w:b/>
          <w:bCs/>
          <w:sz w:val="22"/>
        </w:rPr>
        <w:t>第十三条</w:t>
      </w:r>
      <w:r>
        <w:rPr>
          <w:b/>
          <w:bCs/>
          <w:sz w:val="22"/>
        </w:rPr>
        <w:t>:</w:t>
      </w:r>
      <w:r>
        <w:rPr>
          <w:szCs w:val="21"/>
        </w:rPr>
        <w:t>本合同一式三份，甲、乙双方各执一份，备案-份，每份均具有同等法律效力。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甲方：</w:t>
      </w:r>
      <w:r>
        <w:rPr>
          <w:szCs w:val="21"/>
        </w:rPr>
        <w:t xml:space="preserve">                   </w:t>
      </w:r>
      <w:r>
        <w:rPr>
          <w:rFonts w:hint="eastAsia"/>
          <w:szCs w:val="21"/>
        </w:rPr>
        <w:t xml:space="preserve">乙方： </w:t>
      </w:r>
      <w:r>
        <w:rPr>
          <w:szCs w:val="21"/>
        </w:rPr>
        <w:t xml:space="preserve">                </w:t>
      </w:r>
      <w:r>
        <w:rPr>
          <w:rFonts w:hint="eastAsia"/>
          <w:szCs w:val="21"/>
        </w:rPr>
        <w:t>中介方：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电话： 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 xml:space="preserve">电话 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>电话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地址 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地址 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 xml:space="preserve">签订日期 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6E0"/>
    <w:multiLevelType w:val="multilevel"/>
    <w:tmpl w:val="007366E0"/>
    <w:lvl w:ilvl="0" w:tentative="0">
      <w:start w:val="1"/>
      <w:numFmt w:val="japaneseCounting"/>
      <w:lvlText w:val="第%1条"/>
      <w:lvlJc w:val="left"/>
      <w:pPr>
        <w:ind w:left="768" w:hanging="76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4"/>
    <w:rsid w:val="00011CC8"/>
    <w:rsid w:val="002648E5"/>
    <w:rsid w:val="00410F7E"/>
    <w:rsid w:val="005C473B"/>
    <w:rsid w:val="00720F3D"/>
    <w:rsid w:val="00743A45"/>
    <w:rsid w:val="00B57144"/>
    <w:rsid w:val="00FE2061"/>
    <w:rsid w:val="3EC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1796</Characters>
  <Lines>14</Lines>
  <Paragraphs>4</Paragraphs>
  <TotalTime>1</TotalTime>
  <ScaleCrop>false</ScaleCrop>
  <LinksUpToDate>false</LinksUpToDate>
  <CharactersWithSpaces>2106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2021-10-01T11:18:00Z</dcterms:created>
  <dc:creator>林 佳兴</dc:creator>
  <cp:lastModifiedBy>房产中介</cp:lastModifiedBy>
  <dcterms:modified xsi:type="dcterms:W3CDTF">2022-04-29T03:03:38Z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